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48" w:rsidRDefault="00986048">
      <w:pPr>
        <w:spacing w:before="7" w:line="170" w:lineRule="exact"/>
        <w:rPr>
          <w:sz w:val="17"/>
          <w:szCs w:val="17"/>
        </w:rPr>
      </w:pPr>
    </w:p>
    <w:p w:rsidR="00986048" w:rsidRDefault="00986048">
      <w:pPr>
        <w:spacing w:line="200" w:lineRule="exact"/>
        <w:rPr>
          <w:sz w:val="20"/>
          <w:szCs w:val="20"/>
        </w:rPr>
      </w:pPr>
    </w:p>
    <w:p w:rsidR="00986048" w:rsidRPr="00AA74DD" w:rsidRDefault="00BF7C45">
      <w:pPr>
        <w:pStyle w:val="Heading1"/>
        <w:ind w:right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74DD">
        <w:rPr>
          <w:rFonts w:ascii="Times New Roman" w:hAnsi="Times New Roman" w:cs="Times New Roman"/>
          <w:spacing w:val="2"/>
          <w:w w:val="105"/>
          <w:sz w:val="24"/>
          <w:szCs w:val="24"/>
        </w:rPr>
        <w:t>A</w:t>
      </w:r>
      <w:r w:rsidRPr="00AA74DD">
        <w:rPr>
          <w:rFonts w:ascii="Times New Roman" w:hAnsi="Times New Roman" w:cs="Times New Roman"/>
          <w:spacing w:val="1"/>
          <w:w w:val="105"/>
          <w:sz w:val="24"/>
          <w:szCs w:val="24"/>
        </w:rPr>
        <w:t>ctiv</w:t>
      </w:r>
      <w:r w:rsidRPr="00AA74D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AA74DD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A74DD">
        <w:rPr>
          <w:rFonts w:ascii="Times New Roman" w:hAnsi="Times New Roman" w:cs="Times New Roman"/>
          <w:spacing w:val="2"/>
          <w:w w:val="105"/>
          <w:sz w:val="24"/>
          <w:szCs w:val="24"/>
        </w:rPr>
        <w:t>L</w:t>
      </w:r>
      <w:r w:rsidRPr="00AA74DD">
        <w:rPr>
          <w:rFonts w:ascii="Times New Roman" w:hAnsi="Times New Roman" w:cs="Times New Roman"/>
          <w:spacing w:val="1"/>
          <w:w w:val="105"/>
          <w:sz w:val="24"/>
          <w:szCs w:val="24"/>
        </w:rPr>
        <w:t>ear</w:t>
      </w:r>
      <w:r w:rsidRPr="00AA74DD">
        <w:rPr>
          <w:rFonts w:ascii="Times New Roman" w:hAnsi="Times New Roman" w:cs="Times New Roman"/>
          <w:spacing w:val="2"/>
          <w:w w:val="105"/>
          <w:sz w:val="24"/>
          <w:szCs w:val="24"/>
        </w:rPr>
        <w:t>n</w:t>
      </w:r>
      <w:r w:rsidRPr="00AA74DD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Pr="00AA74DD">
        <w:rPr>
          <w:rFonts w:ascii="Times New Roman" w:hAnsi="Times New Roman" w:cs="Times New Roman"/>
          <w:spacing w:val="2"/>
          <w:w w:val="105"/>
          <w:sz w:val="24"/>
          <w:szCs w:val="24"/>
        </w:rPr>
        <w:t>n</w:t>
      </w:r>
      <w:r w:rsidRPr="00AA74DD">
        <w:rPr>
          <w:rFonts w:ascii="Times New Roman" w:hAnsi="Times New Roman" w:cs="Times New Roman"/>
          <w:w w:val="105"/>
          <w:sz w:val="24"/>
          <w:szCs w:val="24"/>
        </w:rPr>
        <w:t>g</w:t>
      </w:r>
    </w:p>
    <w:p w:rsidR="00986048" w:rsidRDefault="00986048">
      <w:pPr>
        <w:spacing w:before="5" w:line="240" w:lineRule="exact"/>
        <w:rPr>
          <w:sz w:val="24"/>
          <w:szCs w:val="24"/>
        </w:rPr>
      </w:pPr>
    </w:p>
    <w:p w:rsidR="00986048" w:rsidRDefault="00BF7C45">
      <w:pPr>
        <w:pStyle w:val="BodyText"/>
        <w:spacing w:line="252" w:lineRule="auto"/>
        <w:ind w:left="100" w:right="151" w:firstLine="0"/>
        <w:rPr>
          <w:sz w:val="14"/>
          <w:szCs w:val="14"/>
        </w:rPr>
      </w:pPr>
      <w:r>
        <w:rPr>
          <w:spacing w:val="3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ile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erou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taxono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w w:val="105"/>
        </w:rPr>
        <w:t>i</w:t>
      </w:r>
      <w:r>
        <w:rPr>
          <w:spacing w:val="1"/>
          <w:w w:val="105"/>
        </w:rPr>
        <w:t>st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nterre</w:t>
      </w:r>
      <w:r>
        <w:rPr>
          <w:w w:val="105"/>
        </w:rPr>
        <w:t>l</w:t>
      </w:r>
      <w:r>
        <w:rPr>
          <w:spacing w:val="1"/>
          <w:w w:val="105"/>
        </w:rPr>
        <w:t>ate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ponent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ntent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1"/>
          <w:w w:val="105"/>
        </w:rPr>
        <w:t>engage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purposefu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observ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ref</w:t>
      </w:r>
      <w:r>
        <w:rPr>
          <w:w w:val="105"/>
        </w:rPr>
        <w:t>l</w:t>
      </w:r>
      <w:r>
        <w:rPr>
          <w:spacing w:val="1"/>
          <w:w w:val="105"/>
        </w:rPr>
        <w:t>ect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w w:val="105"/>
          <w:position w:val="5"/>
          <w:sz w:val="14"/>
          <w:szCs w:val="14"/>
        </w:rPr>
        <w:t>1</w:t>
      </w:r>
      <w:r>
        <w:rPr>
          <w:spacing w:val="3"/>
          <w:w w:val="105"/>
          <w:position w:val="5"/>
          <w:sz w:val="14"/>
          <w:szCs w:val="14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grounde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construct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soc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1"/>
          <w:w w:val="105"/>
        </w:rPr>
        <w:t>construct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theor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earner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nterac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</w:t>
      </w:r>
      <w:r>
        <w:rPr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atte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construc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“o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n</w:t>
      </w:r>
      <w:r>
        <w:rPr>
          <w:w w:val="105"/>
        </w:rPr>
        <w:t>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vesse</w:t>
      </w:r>
      <w:r>
        <w:rPr>
          <w:w w:val="105"/>
        </w:rPr>
        <w:t>ls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facu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w w:val="105"/>
          <w:position w:val="5"/>
          <w:sz w:val="14"/>
          <w:szCs w:val="14"/>
        </w:rPr>
        <w:t>2</w:t>
      </w:r>
      <w:r>
        <w:rPr>
          <w:spacing w:val="6"/>
          <w:w w:val="105"/>
          <w:position w:val="5"/>
          <w:sz w:val="14"/>
          <w:szCs w:val="14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thoughtfu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1"/>
          <w:w w:val="105"/>
        </w:rPr>
        <w:t>engage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encourag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ana</w:t>
      </w:r>
      <w:r>
        <w:rPr>
          <w:w w:val="105"/>
        </w:rPr>
        <w:t>l</w:t>
      </w:r>
      <w:r>
        <w:rPr>
          <w:spacing w:val="1"/>
          <w:w w:val="105"/>
        </w:rPr>
        <w:t>yt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reason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foste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ntegrat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gne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aroun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l-def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ob</w:t>
      </w:r>
      <w:r>
        <w:rPr>
          <w:w w:val="105"/>
        </w:rPr>
        <w:t>j</w:t>
      </w:r>
      <w:r>
        <w:rPr>
          <w:spacing w:val="1"/>
          <w:w w:val="105"/>
        </w:rPr>
        <w:t>ect</w:t>
      </w:r>
      <w:r>
        <w:rPr>
          <w:w w:val="105"/>
        </w:rPr>
        <w:t>i</w:t>
      </w:r>
      <w:r>
        <w:rPr>
          <w:spacing w:val="1"/>
          <w:w w:val="105"/>
        </w:rPr>
        <w:t>ves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  <w:position w:val="5"/>
          <w:sz w:val="14"/>
          <w:szCs w:val="14"/>
        </w:rPr>
        <w:t>3</w:t>
      </w:r>
      <w:r>
        <w:rPr>
          <w:spacing w:val="-4"/>
          <w:w w:val="105"/>
          <w:position w:val="5"/>
          <w:sz w:val="14"/>
          <w:szCs w:val="14"/>
        </w:rPr>
        <w:t>-</w:t>
      </w:r>
      <w:r>
        <w:rPr>
          <w:w w:val="105"/>
          <w:position w:val="5"/>
          <w:sz w:val="14"/>
          <w:szCs w:val="14"/>
        </w:rPr>
        <w:t>4</w:t>
      </w:r>
      <w:r>
        <w:rPr>
          <w:spacing w:val="5"/>
          <w:w w:val="105"/>
          <w:position w:val="5"/>
          <w:sz w:val="14"/>
          <w:szCs w:val="14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engag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shar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deas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spacing w:val="1"/>
          <w:w w:val="105"/>
        </w:rPr>
        <w:t>feedback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teach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another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facu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fac</w:t>
      </w:r>
      <w:r>
        <w:rPr>
          <w:w w:val="105"/>
        </w:rPr>
        <w:t>ili</w:t>
      </w:r>
      <w:r>
        <w:rPr>
          <w:spacing w:val="1"/>
          <w:w w:val="105"/>
        </w:rPr>
        <w:t>tat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phas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deve</w:t>
      </w:r>
      <w:r>
        <w:rPr>
          <w:w w:val="105"/>
        </w:rPr>
        <w:t>l</w:t>
      </w:r>
      <w:r>
        <w:rPr>
          <w:spacing w:val="1"/>
          <w:w w:val="105"/>
        </w:rPr>
        <w:t>op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students</w:t>
      </w:r>
      <w:r>
        <w:rPr>
          <w:w w:val="105"/>
        </w:rPr>
        <w:t>’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w w:val="105"/>
        </w:rPr>
        <w:t>ill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.</w:t>
      </w:r>
      <w:r>
        <w:rPr>
          <w:w w:val="105"/>
          <w:position w:val="5"/>
          <w:sz w:val="14"/>
          <w:szCs w:val="14"/>
        </w:rPr>
        <w:t>5</w:t>
      </w:r>
      <w:r>
        <w:rPr>
          <w:spacing w:val="5"/>
          <w:w w:val="105"/>
          <w:position w:val="5"/>
          <w:sz w:val="14"/>
          <w:szCs w:val="14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teach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tea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nstructors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gners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educat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techno</w:t>
      </w:r>
      <w:r>
        <w:rPr>
          <w:w w:val="105"/>
        </w:rPr>
        <w:t>l</w:t>
      </w:r>
      <w:r>
        <w:rPr>
          <w:spacing w:val="1"/>
          <w:w w:val="105"/>
        </w:rPr>
        <w:t>og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profess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etc</w:t>
      </w:r>
      <w:r>
        <w:rPr>
          <w:w w:val="105"/>
        </w:rPr>
        <w:t>.)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groups)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ncorporate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assess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curr</w:t>
      </w:r>
      <w:r>
        <w:rPr>
          <w:w w:val="105"/>
        </w:rPr>
        <w:t>i</w:t>
      </w:r>
      <w:r>
        <w:rPr>
          <w:spacing w:val="1"/>
          <w:w w:val="105"/>
        </w:rPr>
        <w:t>cu</w:t>
      </w:r>
      <w:r>
        <w:rPr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ensur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coherenc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i</w:t>
      </w:r>
      <w:r>
        <w:rPr>
          <w:spacing w:val="1"/>
          <w:w w:val="105"/>
        </w:rPr>
        <w:t>stency</w:t>
      </w:r>
      <w:r>
        <w:rPr>
          <w:spacing w:val="2"/>
          <w:w w:val="105"/>
        </w:rPr>
        <w:t>.</w:t>
      </w:r>
      <w:r>
        <w:rPr>
          <w:w w:val="105"/>
          <w:position w:val="5"/>
          <w:sz w:val="14"/>
          <w:szCs w:val="14"/>
        </w:rPr>
        <w:t>6</w:t>
      </w:r>
    </w:p>
    <w:p w:rsidR="00986048" w:rsidRDefault="00986048">
      <w:pPr>
        <w:spacing w:before="19" w:line="220" w:lineRule="exact"/>
      </w:pPr>
    </w:p>
    <w:p w:rsidR="00986048" w:rsidRDefault="00BF7C45">
      <w:pPr>
        <w:pStyle w:val="BodyText"/>
        <w:spacing w:line="252" w:lineRule="auto"/>
        <w:ind w:left="100" w:right="234" w:firstLine="0"/>
        <w:rPr>
          <w:sz w:val="14"/>
          <w:szCs w:val="14"/>
        </w:rPr>
      </w:pPr>
      <w:r>
        <w:rPr>
          <w:spacing w:val="2"/>
          <w:w w:val="105"/>
        </w:rPr>
        <w:t>R</w:t>
      </w:r>
      <w:r>
        <w:rPr>
          <w:spacing w:val="1"/>
          <w:w w:val="105"/>
        </w:rPr>
        <w:t>esearc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foun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enhanc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acade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ach</w:t>
      </w:r>
      <w:r>
        <w:rPr>
          <w:w w:val="105"/>
        </w:rPr>
        <w:t>i</w:t>
      </w:r>
      <w:r>
        <w:rPr>
          <w:spacing w:val="1"/>
          <w:w w:val="105"/>
        </w:rPr>
        <w:t>eve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retent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spacing w:val="1"/>
          <w:w w:val="105"/>
        </w:rPr>
        <w:t>kno</w:t>
      </w:r>
      <w:r>
        <w:rPr>
          <w:spacing w:val="2"/>
          <w:w w:val="105"/>
        </w:rPr>
        <w:t>w</w:t>
      </w:r>
      <w:r>
        <w:rPr>
          <w:w w:val="105"/>
        </w:rPr>
        <w:t>l</w:t>
      </w:r>
      <w:r>
        <w:rPr>
          <w:spacing w:val="1"/>
          <w:w w:val="105"/>
        </w:rPr>
        <w:t>edge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enhanc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aster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content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prov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prov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petenc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enhanc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nterpersona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w w:val="105"/>
        </w:rPr>
        <w:t>ill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tea</w:t>
      </w:r>
      <w:r>
        <w:rPr>
          <w:spacing w:val="2"/>
          <w:w w:val="105"/>
        </w:rPr>
        <w:t>mw</w:t>
      </w:r>
      <w:r>
        <w:rPr>
          <w:spacing w:val="1"/>
          <w:w w:val="105"/>
        </w:rPr>
        <w:t>ork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ncreas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engage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pos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att</w:t>
      </w:r>
      <w:r>
        <w:rPr>
          <w:w w:val="105"/>
        </w:rPr>
        <w:t>i</w:t>
      </w:r>
      <w:r>
        <w:rPr>
          <w:spacing w:val="1"/>
          <w:w w:val="105"/>
        </w:rPr>
        <w:t>tudes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ncreas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cours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sat</w:t>
      </w:r>
      <w:r>
        <w:rPr>
          <w:w w:val="105"/>
        </w:rPr>
        <w:t>i</w:t>
      </w:r>
      <w:r>
        <w:rPr>
          <w:spacing w:val="1"/>
          <w:w w:val="105"/>
        </w:rPr>
        <w:t>sfact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encourag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f-d</w:t>
      </w:r>
      <w:r>
        <w:rPr>
          <w:w w:val="105"/>
        </w:rPr>
        <w:t>i</w:t>
      </w:r>
      <w:r>
        <w:rPr>
          <w:spacing w:val="1"/>
          <w:w w:val="105"/>
        </w:rPr>
        <w:t>recte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fe</w:t>
      </w:r>
      <w:r>
        <w:rPr>
          <w:w w:val="105"/>
        </w:rPr>
        <w:t>l</w:t>
      </w:r>
      <w:r>
        <w:rPr>
          <w:spacing w:val="1"/>
          <w:w w:val="105"/>
        </w:rPr>
        <w:t>on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w w:val="105"/>
          <w:position w:val="5"/>
          <w:sz w:val="14"/>
          <w:szCs w:val="14"/>
        </w:rPr>
        <w:t>5-17</w:t>
      </w:r>
    </w:p>
    <w:p w:rsidR="00986048" w:rsidRDefault="00986048">
      <w:pPr>
        <w:spacing w:before="14" w:line="220" w:lineRule="exact"/>
      </w:pPr>
    </w:p>
    <w:p w:rsidR="00986048" w:rsidRDefault="00BF7C45">
      <w:pPr>
        <w:pStyle w:val="BodyText"/>
        <w:spacing w:line="250" w:lineRule="auto"/>
        <w:ind w:left="100" w:right="404" w:firstLine="0"/>
        <w:rPr>
          <w:sz w:val="14"/>
          <w:szCs w:val="14"/>
        </w:rPr>
      </w:pP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take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nce</w:t>
      </w:r>
      <w:r>
        <w:rPr>
          <w:w w:val="105"/>
        </w:rPr>
        <w:t>’s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(2004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genera</w:t>
      </w:r>
      <w:r>
        <w:rPr>
          <w:w w:val="105"/>
        </w:rPr>
        <w:t>lly</w:t>
      </w:r>
      <w:r>
        <w:rPr>
          <w:w w:val="103"/>
        </w:rPr>
        <w:t xml:space="preserve"> </w:t>
      </w:r>
      <w:r>
        <w:rPr>
          <w:spacing w:val="1"/>
          <w:w w:val="105"/>
        </w:rPr>
        <w:t>accepte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.</w:t>
      </w:r>
      <w:r>
        <w:rPr>
          <w:spacing w:val="1"/>
          <w:w w:val="105"/>
          <w:position w:val="5"/>
          <w:sz w:val="14"/>
          <w:szCs w:val="14"/>
        </w:rPr>
        <w:t>20</w:t>
      </w:r>
    </w:p>
    <w:p w:rsidR="00986048" w:rsidRDefault="00986048">
      <w:pPr>
        <w:spacing w:line="240" w:lineRule="exact"/>
        <w:rPr>
          <w:sz w:val="24"/>
          <w:szCs w:val="24"/>
        </w:rPr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0" w:lineRule="auto"/>
        <w:ind w:right="226"/>
      </w:pPr>
      <w:r>
        <w:rPr>
          <w:rFonts w:cs="Garamond"/>
          <w:b/>
          <w:bCs/>
          <w:spacing w:val="2"/>
          <w:w w:val="105"/>
        </w:rPr>
        <w:t>A</w:t>
      </w:r>
      <w:r>
        <w:rPr>
          <w:rFonts w:cs="Garamond"/>
          <w:b/>
          <w:bCs/>
          <w:spacing w:val="1"/>
          <w:w w:val="105"/>
        </w:rPr>
        <w:t>ctiv</w:t>
      </w:r>
      <w:r>
        <w:rPr>
          <w:rFonts w:cs="Garamond"/>
          <w:b/>
          <w:bCs/>
          <w:w w:val="105"/>
        </w:rPr>
        <w:t>e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rFonts w:cs="Garamond"/>
          <w:b/>
          <w:bCs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def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etho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engage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rFonts w:cs="Garamond"/>
          <w:i/>
          <w:spacing w:val="2"/>
          <w:w w:val="105"/>
        </w:rPr>
        <w:t>m</w:t>
      </w:r>
      <w:r>
        <w:rPr>
          <w:rFonts w:cs="Garamond"/>
          <w:i/>
          <w:spacing w:val="1"/>
          <w:w w:val="105"/>
        </w:rPr>
        <w:t>ean</w:t>
      </w:r>
      <w:r>
        <w:rPr>
          <w:rFonts w:cs="Garamond"/>
          <w:i/>
          <w:w w:val="105"/>
        </w:rPr>
        <w:t>i</w:t>
      </w:r>
      <w:r>
        <w:rPr>
          <w:rFonts w:cs="Garamond"/>
          <w:i/>
          <w:spacing w:val="1"/>
          <w:w w:val="105"/>
        </w:rPr>
        <w:t>ng</w:t>
      </w:r>
      <w:r>
        <w:rPr>
          <w:rFonts w:cs="Garamond"/>
          <w:i/>
          <w:w w:val="105"/>
        </w:rPr>
        <w:t>f</w:t>
      </w:r>
      <w:r>
        <w:rPr>
          <w:rFonts w:cs="Garamond"/>
          <w:i/>
          <w:spacing w:val="1"/>
          <w:w w:val="105"/>
        </w:rPr>
        <w:t>u</w:t>
      </w:r>
      <w:r>
        <w:rPr>
          <w:rFonts w:cs="Garamond"/>
          <w:i/>
          <w:w w:val="105"/>
        </w:rPr>
        <w:t>l</w:t>
      </w:r>
      <w:r>
        <w:rPr>
          <w:rFonts w:cs="Garamond"/>
          <w:i/>
          <w:spacing w:val="-10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1"/>
          <w:w w:val="105"/>
        </w:rPr>
        <w:t>cou</w:t>
      </w:r>
      <w:r>
        <w:rPr>
          <w:w w:val="105"/>
        </w:rPr>
        <w:t>ld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trad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pract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refer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ntroduce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assroo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engage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process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ofte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contraste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trad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ectur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dent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pass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ly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rece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.</w:t>
      </w:r>
    </w:p>
    <w:p w:rsidR="00986048" w:rsidRDefault="00986048">
      <w:pPr>
        <w:spacing w:line="240" w:lineRule="exact"/>
        <w:rPr>
          <w:sz w:val="24"/>
          <w:szCs w:val="24"/>
        </w:rPr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2" w:lineRule="auto"/>
        <w:ind w:right="106"/>
      </w:pPr>
      <w:r>
        <w:rPr>
          <w:rFonts w:cs="Garamond"/>
          <w:b/>
          <w:bCs/>
          <w:spacing w:val="2"/>
          <w:w w:val="105"/>
        </w:rPr>
        <w:t>C</w:t>
      </w:r>
      <w:r>
        <w:rPr>
          <w:rFonts w:cs="Garamond"/>
          <w:b/>
          <w:bCs/>
          <w:spacing w:val="1"/>
          <w:w w:val="105"/>
        </w:rPr>
        <w:t>o</w:t>
      </w:r>
      <w:r>
        <w:rPr>
          <w:rFonts w:cs="Garamond"/>
          <w:b/>
          <w:bCs/>
          <w:w w:val="105"/>
        </w:rPr>
        <w:t>ll</w:t>
      </w:r>
      <w:r>
        <w:rPr>
          <w:rFonts w:cs="Garamond"/>
          <w:b/>
          <w:bCs/>
          <w:spacing w:val="1"/>
          <w:w w:val="105"/>
        </w:rPr>
        <w:t>a</w:t>
      </w:r>
      <w:r>
        <w:rPr>
          <w:rFonts w:cs="Garamond"/>
          <w:b/>
          <w:bCs/>
          <w:spacing w:val="2"/>
          <w:w w:val="105"/>
        </w:rPr>
        <w:t>b</w:t>
      </w:r>
      <w:r>
        <w:rPr>
          <w:rFonts w:cs="Garamond"/>
          <w:b/>
          <w:bCs/>
          <w:spacing w:val="1"/>
          <w:w w:val="105"/>
        </w:rPr>
        <w:t>orativ</w:t>
      </w:r>
      <w:r>
        <w:rPr>
          <w:rFonts w:cs="Garamond"/>
          <w:b/>
          <w:bCs/>
          <w:w w:val="105"/>
        </w:rPr>
        <w:t>e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rFonts w:cs="Garamond"/>
          <w:b/>
          <w:bCs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refe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etho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togethe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group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goa</w:t>
      </w:r>
      <w:r>
        <w:rPr>
          <w:w w:val="105"/>
        </w:rPr>
        <w:t>l.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such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pass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grou</w:t>
      </w:r>
      <w:r>
        <w:rPr>
          <w:spacing w:val="3"/>
          <w:w w:val="105"/>
        </w:rPr>
        <w:t>p</w:t>
      </w:r>
      <w:r>
        <w:rPr>
          <w:spacing w:val="1"/>
          <w:w w:val="105"/>
        </w:rPr>
        <w:t>-base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ethods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cooperat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contrast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author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1"/>
          <w:w w:val="105"/>
        </w:rPr>
        <w:t>ngu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bet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cooperat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the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nterpretat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 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phas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studen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nteract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rathe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li</w:t>
      </w:r>
      <w:r>
        <w:rPr>
          <w:spacing w:val="1"/>
          <w:w w:val="105"/>
        </w:rPr>
        <w:t>tar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ty</w:t>
      </w:r>
      <w:r>
        <w:rPr>
          <w:w w:val="105"/>
        </w:rPr>
        <w:t>.</w:t>
      </w:r>
    </w:p>
    <w:p w:rsidR="00986048" w:rsidRDefault="00986048">
      <w:pPr>
        <w:spacing w:before="14" w:line="220" w:lineRule="exact"/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2" w:lineRule="auto"/>
        <w:ind w:right="404"/>
      </w:pPr>
      <w:r>
        <w:rPr>
          <w:rFonts w:cs="Garamond"/>
          <w:b/>
          <w:bCs/>
          <w:spacing w:val="2"/>
          <w:w w:val="105"/>
        </w:rPr>
        <w:t>C</w:t>
      </w:r>
      <w:r>
        <w:rPr>
          <w:rFonts w:cs="Garamond"/>
          <w:b/>
          <w:bCs/>
          <w:spacing w:val="1"/>
          <w:w w:val="105"/>
        </w:rPr>
        <w:t>oo</w:t>
      </w:r>
      <w:r>
        <w:rPr>
          <w:rFonts w:cs="Garamond"/>
          <w:b/>
          <w:bCs/>
          <w:spacing w:val="2"/>
          <w:w w:val="105"/>
        </w:rPr>
        <w:t>p</w:t>
      </w:r>
      <w:r>
        <w:rPr>
          <w:rFonts w:cs="Garamond"/>
          <w:b/>
          <w:bCs/>
          <w:spacing w:val="1"/>
          <w:w w:val="105"/>
        </w:rPr>
        <w:t>erativ</w:t>
      </w:r>
      <w:r>
        <w:rPr>
          <w:rFonts w:cs="Garamond"/>
          <w:b/>
          <w:bCs/>
          <w:w w:val="105"/>
        </w:rPr>
        <w:t>e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rFonts w:cs="Garamond"/>
          <w:b/>
          <w:bCs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def</w:t>
      </w:r>
      <w:r>
        <w:rPr>
          <w:w w:val="105"/>
        </w:rPr>
        <w:t>i</w:t>
      </w:r>
      <w:r>
        <w:rPr>
          <w:spacing w:val="1"/>
          <w:w w:val="105"/>
        </w:rPr>
        <w:t>ne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structure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grou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pursu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1"/>
          <w:w w:val="105"/>
        </w:rPr>
        <w:t>goa</w:t>
      </w:r>
      <w:r>
        <w:rPr>
          <w:w w:val="105"/>
        </w:rPr>
        <w:t>ls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assesse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ll</w:t>
      </w:r>
      <w:r>
        <w:rPr>
          <w:spacing w:val="1"/>
          <w:w w:val="105"/>
        </w:rPr>
        <w:t>y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ode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cooperat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ncorporate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w w:val="103"/>
        </w:rPr>
        <w:t xml:space="preserve"> </w:t>
      </w:r>
      <w:r>
        <w:rPr>
          <w:spacing w:val="1"/>
          <w:w w:val="105"/>
        </w:rPr>
        <w:t>tenets</w:t>
      </w:r>
      <w:r>
        <w:rPr>
          <w:w w:val="105"/>
        </w:rPr>
        <w:t>: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accountab</w:t>
      </w:r>
      <w:r>
        <w:rPr>
          <w:w w:val="105"/>
        </w:rPr>
        <w:t>ili</w:t>
      </w:r>
      <w:r>
        <w:rPr>
          <w:spacing w:val="1"/>
          <w:w w:val="105"/>
        </w:rPr>
        <w:t>ty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utua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nterdependence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face-to-fac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nteract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appropr</w:t>
      </w:r>
      <w:r>
        <w:rPr>
          <w:w w:val="105"/>
        </w:rPr>
        <w:t>i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pract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nterpersona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w w:val="105"/>
        </w:rPr>
        <w:t>ill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regu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f-assess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tea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funct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ld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focu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cooperat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ncent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rathe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pet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</w:p>
    <w:p w:rsidR="00986048" w:rsidRDefault="00986048">
      <w:pPr>
        <w:spacing w:before="19" w:line="220" w:lineRule="exact"/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1" w:lineRule="auto"/>
        <w:ind w:right="111"/>
      </w:pPr>
      <w:r>
        <w:rPr>
          <w:rFonts w:cs="Garamond"/>
          <w:b/>
          <w:bCs/>
          <w:spacing w:val="2"/>
          <w:w w:val="105"/>
        </w:rPr>
        <w:t>T</w:t>
      </w:r>
      <w:r>
        <w:rPr>
          <w:rFonts w:cs="Garamond"/>
          <w:b/>
          <w:bCs/>
          <w:spacing w:val="1"/>
          <w:w w:val="105"/>
        </w:rPr>
        <w:t>ea</w:t>
      </w:r>
      <w:r>
        <w:rPr>
          <w:rFonts w:cs="Garamond"/>
          <w:b/>
          <w:bCs/>
          <w:spacing w:val="3"/>
          <w:w w:val="105"/>
        </w:rPr>
        <w:t>m</w:t>
      </w:r>
      <w:r>
        <w:rPr>
          <w:rFonts w:cs="Garamond"/>
          <w:b/>
          <w:bCs/>
          <w:spacing w:val="1"/>
          <w:w w:val="105"/>
        </w:rPr>
        <w:t>-</w:t>
      </w:r>
      <w:r>
        <w:rPr>
          <w:rFonts w:cs="Garamond"/>
          <w:b/>
          <w:bCs/>
          <w:spacing w:val="2"/>
          <w:w w:val="105"/>
        </w:rPr>
        <w:t>b</w:t>
      </w:r>
      <w:r>
        <w:rPr>
          <w:rFonts w:cs="Garamond"/>
          <w:b/>
          <w:bCs/>
          <w:spacing w:val="1"/>
          <w:w w:val="105"/>
        </w:rPr>
        <w:t>ase</w:t>
      </w:r>
      <w:r>
        <w:rPr>
          <w:rFonts w:cs="Garamond"/>
          <w:b/>
          <w:bCs/>
          <w:w w:val="105"/>
        </w:rPr>
        <w:t>d</w:t>
      </w:r>
      <w:r>
        <w:rPr>
          <w:rFonts w:cs="Garamond"/>
          <w:b/>
          <w:bCs/>
          <w:spacing w:val="-10"/>
          <w:w w:val="105"/>
        </w:rPr>
        <w:t xml:space="preserve"> </w:t>
      </w:r>
      <w:r>
        <w:rPr>
          <w:rFonts w:cs="Garamond"/>
          <w:b/>
          <w:bCs/>
          <w:spacing w:val="2"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10"/>
          <w:w w:val="105"/>
        </w:rPr>
        <w:t xml:space="preserve"> </w:t>
      </w:r>
      <w:r>
        <w:rPr>
          <w:rFonts w:cs="Garamond"/>
          <w:b/>
          <w:bCs/>
          <w:spacing w:val="1"/>
          <w:w w:val="105"/>
        </w:rPr>
        <w:t>(</w:t>
      </w:r>
      <w:r>
        <w:rPr>
          <w:rFonts w:cs="Garamond"/>
          <w:b/>
          <w:bCs/>
          <w:spacing w:val="2"/>
          <w:w w:val="105"/>
        </w:rPr>
        <w:t>TBL</w:t>
      </w:r>
      <w:r>
        <w:rPr>
          <w:rFonts w:cs="Garamond"/>
          <w:b/>
          <w:bCs/>
          <w:w w:val="105"/>
        </w:rPr>
        <w:t>)</w:t>
      </w:r>
      <w:r>
        <w:rPr>
          <w:rFonts w:cs="Garamond"/>
          <w:b/>
          <w:bCs/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etho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conduc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le</w:t>
      </w:r>
      <w:r>
        <w:rPr>
          <w:w w:val="103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group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taneous</w:t>
      </w:r>
      <w:r>
        <w:rPr>
          <w:w w:val="105"/>
        </w:rPr>
        <w:t>ly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assroo</w:t>
      </w:r>
      <w:r>
        <w:rPr>
          <w:spacing w:val="2"/>
          <w:w w:val="105"/>
        </w:rPr>
        <w:t>m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  <w:position w:val="5"/>
          <w:sz w:val="14"/>
          <w:szCs w:val="14"/>
        </w:rPr>
        <w:t>2</w:t>
      </w:r>
      <w:r>
        <w:rPr>
          <w:spacing w:val="-5"/>
          <w:w w:val="105"/>
          <w:position w:val="5"/>
          <w:sz w:val="14"/>
          <w:szCs w:val="14"/>
        </w:rPr>
        <w:t>1</w:t>
      </w:r>
      <w:r>
        <w:rPr>
          <w:w w:val="105"/>
          <w:position w:val="5"/>
          <w:sz w:val="14"/>
          <w:szCs w:val="14"/>
        </w:rPr>
        <w:t>-</w:t>
      </w:r>
      <w:r>
        <w:rPr>
          <w:spacing w:val="1"/>
          <w:w w:val="105"/>
          <w:position w:val="5"/>
          <w:sz w:val="14"/>
          <w:szCs w:val="14"/>
        </w:rPr>
        <w:t>2</w:t>
      </w:r>
      <w:r>
        <w:rPr>
          <w:w w:val="105"/>
          <w:position w:val="5"/>
          <w:sz w:val="14"/>
          <w:szCs w:val="14"/>
        </w:rPr>
        <w:t>2</w:t>
      </w:r>
      <w:r>
        <w:rPr>
          <w:spacing w:val="3"/>
          <w:w w:val="105"/>
          <w:position w:val="5"/>
          <w:sz w:val="14"/>
          <w:szCs w:val="14"/>
        </w:rPr>
        <w:t xml:space="preserve"> </w:t>
      </w:r>
      <w:r>
        <w:rPr>
          <w:spacing w:val="2"/>
          <w:w w:val="105"/>
        </w:rPr>
        <w:t>TB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stresse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portanc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out-of-c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base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ob</w:t>
      </w:r>
      <w:r>
        <w:rPr>
          <w:w w:val="105"/>
        </w:rPr>
        <w:t>j</w:t>
      </w:r>
      <w:r>
        <w:rPr>
          <w:spacing w:val="1"/>
          <w:w w:val="105"/>
        </w:rPr>
        <w:t>ect</w:t>
      </w:r>
      <w:r>
        <w:rPr>
          <w:w w:val="105"/>
        </w:rPr>
        <w:t>i</w:t>
      </w:r>
      <w:r>
        <w:rPr>
          <w:spacing w:val="1"/>
          <w:w w:val="105"/>
        </w:rPr>
        <w:t>ves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phas</w:t>
      </w:r>
      <w:r>
        <w:rPr>
          <w:w w:val="105"/>
        </w:rPr>
        <w:t>i</w:t>
      </w:r>
      <w:r>
        <w:rPr>
          <w:spacing w:val="1"/>
          <w:w w:val="105"/>
        </w:rPr>
        <w:t>ze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portanc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ho</w:t>
      </w:r>
      <w:r>
        <w:rPr>
          <w:w w:val="105"/>
        </w:rPr>
        <w:t>l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earner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accountab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attend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prepare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pate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gu</w:t>
      </w:r>
      <w:r>
        <w:rPr>
          <w:w w:val="105"/>
        </w:rPr>
        <w:t>i</w:t>
      </w:r>
      <w:r>
        <w:rPr>
          <w:spacing w:val="1"/>
          <w:w w:val="105"/>
        </w:rPr>
        <w:t>de</w:t>
      </w:r>
      <w:r>
        <w:rPr>
          <w:w w:val="105"/>
        </w:rPr>
        <w:t>li</w:t>
      </w:r>
      <w:r>
        <w:rPr>
          <w:spacing w:val="1"/>
          <w:w w:val="105"/>
        </w:rPr>
        <w:t>ne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grou</w:t>
      </w:r>
      <w:r>
        <w:rPr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task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ax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sh</w:t>
      </w:r>
      <w:r>
        <w:rPr>
          <w:w w:val="105"/>
        </w:rPr>
        <w:t>i</w:t>
      </w:r>
      <w:r>
        <w:rPr>
          <w:spacing w:val="1"/>
          <w:w w:val="105"/>
        </w:rPr>
        <w:t>fte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fact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ow</w:t>
      </w:r>
      <w:r>
        <w:rPr>
          <w:spacing w:val="1"/>
          <w:w w:val="105"/>
        </w:rPr>
        <w:t>ar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ntegrat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nfor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reta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1"/>
          <w:w w:val="105"/>
        </w:rPr>
        <w:t>contro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conten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fac</w:t>
      </w:r>
      <w:r>
        <w:rPr>
          <w:w w:val="105"/>
        </w:rPr>
        <w:t>ili</w:t>
      </w:r>
      <w:r>
        <w:rPr>
          <w:spacing w:val="1"/>
          <w:w w:val="105"/>
        </w:rPr>
        <w:t>tato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conten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expert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TB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i</w:t>
      </w:r>
      <w:r>
        <w:rPr>
          <w:spacing w:val="1"/>
          <w:w w:val="105"/>
        </w:rPr>
        <w:t>st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repeat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sequence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thre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phases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pre-c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preparat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read</w:t>
      </w:r>
      <w:r>
        <w:rPr>
          <w:w w:val="105"/>
        </w:rPr>
        <w:t>i</w:t>
      </w:r>
      <w:r>
        <w:rPr>
          <w:spacing w:val="1"/>
          <w:w w:val="105"/>
        </w:rPr>
        <w:t>nes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assurance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ncepts</w:t>
      </w:r>
      <w:r>
        <w:rPr>
          <w:w w:val="105"/>
        </w:rPr>
        <w:t>.</w:t>
      </w:r>
    </w:p>
    <w:p w:rsidR="00986048" w:rsidRDefault="00986048">
      <w:pPr>
        <w:spacing w:before="14" w:line="220" w:lineRule="exact"/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3" w:lineRule="auto"/>
        <w:ind w:right="226"/>
      </w:pPr>
      <w:r>
        <w:rPr>
          <w:rFonts w:cs="Garamond"/>
          <w:b/>
          <w:bCs/>
          <w:spacing w:val="2"/>
          <w:w w:val="105"/>
        </w:rPr>
        <w:t>C</w:t>
      </w:r>
      <w:r>
        <w:rPr>
          <w:rFonts w:cs="Garamond"/>
          <w:b/>
          <w:bCs/>
          <w:spacing w:val="1"/>
          <w:w w:val="105"/>
        </w:rPr>
        <w:t>ase-</w:t>
      </w:r>
      <w:r>
        <w:rPr>
          <w:rFonts w:cs="Garamond"/>
          <w:b/>
          <w:bCs/>
          <w:spacing w:val="2"/>
          <w:w w:val="105"/>
        </w:rPr>
        <w:t>B</w:t>
      </w:r>
      <w:r>
        <w:rPr>
          <w:rFonts w:cs="Garamond"/>
          <w:b/>
          <w:bCs/>
          <w:spacing w:val="1"/>
          <w:w w:val="105"/>
        </w:rPr>
        <w:t>ase</w:t>
      </w:r>
      <w:r>
        <w:rPr>
          <w:rFonts w:cs="Garamond"/>
          <w:b/>
          <w:bCs/>
          <w:w w:val="105"/>
        </w:rPr>
        <w:t>d</w:t>
      </w:r>
      <w:r>
        <w:rPr>
          <w:rFonts w:cs="Garamond"/>
          <w:b/>
          <w:bCs/>
          <w:spacing w:val="-13"/>
          <w:w w:val="105"/>
        </w:rPr>
        <w:t xml:space="preserve"> </w:t>
      </w:r>
      <w:r>
        <w:rPr>
          <w:rFonts w:cs="Garamond"/>
          <w:b/>
          <w:bCs/>
          <w:spacing w:val="2"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13"/>
          <w:w w:val="105"/>
        </w:rPr>
        <w:t xml:space="preserve"> </w:t>
      </w:r>
      <w:r>
        <w:rPr>
          <w:rFonts w:cs="Garamond"/>
          <w:b/>
          <w:bCs/>
          <w:spacing w:val="1"/>
          <w:w w:val="105"/>
        </w:rPr>
        <w:t>(</w:t>
      </w:r>
      <w:r>
        <w:rPr>
          <w:rFonts w:cs="Garamond"/>
          <w:b/>
          <w:bCs/>
          <w:spacing w:val="2"/>
          <w:w w:val="105"/>
        </w:rPr>
        <w:t>CBL</w:t>
      </w:r>
      <w:r>
        <w:rPr>
          <w:rFonts w:cs="Garamond"/>
          <w:b/>
          <w:bCs/>
          <w:w w:val="105"/>
        </w:rPr>
        <w:t>)</w:t>
      </w:r>
      <w:r>
        <w:rPr>
          <w:rFonts w:cs="Garamond"/>
          <w:b/>
          <w:bCs/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earner-centere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approac</w:t>
      </w:r>
      <w:r>
        <w:rPr>
          <w:w w:val="105"/>
        </w:rPr>
        <w:t>h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factua</w:t>
      </w:r>
      <w:r>
        <w:rPr>
          <w:w w:val="105"/>
        </w:rPr>
        <w:t>lly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based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x</w:t>
      </w:r>
      <w:r>
        <w:rPr>
          <w:w w:val="103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scuss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ana</w:t>
      </w:r>
      <w:r>
        <w:rPr>
          <w:w w:val="105"/>
        </w:rPr>
        <w:t>l</w:t>
      </w:r>
      <w:r>
        <w:rPr>
          <w:spacing w:val="1"/>
          <w:w w:val="105"/>
        </w:rPr>
        <w:t>ys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CB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nvo</w:t>
      </w:r>
      <w:r>
        <w:rPr>
          <w:w w:val="105"/>
        </w:rPr>
        <w:t>l</w:t>
      </w:r>
      <w:r>
        <w:rPr>
          <w:spacing w:val="1"/>
          <w:w w:val="105"/>
        </w:rPr>
        <w:t>ve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exp</w:t>
      </w:r>
      <w:r>
        <w:rPr>
          <w:w w:val="105"/>
        </w:rPr>
        <w:t>l</w:t>
      </w:r>
      <w:r>
        <w:rPr>
          <w:spacing w:val="1"/>
          <w:w w:val="105"/>
        </w:rPr>
        <w:t>orat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tuation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ofte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correc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</w:t>
      </w:r>
      <w:r>
        <w:rPr>
          <w:spacing w:val="1"/>
          <w:w w:val="105"/>
        </w:rPr>
        <w:t>ut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.</w:t>
      </w:r>
    </w:p>
    <w:p w:rsidR="00986048" w:rsidRDefault="00986048">
      <w:pPr>
        <w:spacing w:before="13" w:line="220" w:lineRule="exact"/>
      </w:pPr>
    </w:p>
    <w:p w:rsidR="00986048" w:rsidRDefault="00BF7C45">
      <w:pPr>
        <w:pStyle w:val="BodyText"/>
        <w:numPr>
          <w:ilvl w:val="0"/>
          <w:numId w:val="2"/>
        </w:numPr>
        <w:tabs>
          <w:tab w:val="left" w:pos="459"/>
        </w:tabs>
        <w:spacing w:line="252" w:lineRule="auto"/>
        <w:ind w:right="361"/>
      </w:pPr>
      <w:r>
        <w:rPr>
          <w:rFonts w:cs="Garamond"/>
          <w:b/>
          <w:bCs/>
          <w:spacing w:val="2"/>
          <w:w w:val="105"/>
        </w:rPr>
        <w:t>P</w:t>
      </w:r>
      <w:r>
        <w:rPr>
          <w:rFonts w:cs="Garamond"/>
          <w:b/>
          <w:bCs/>
          <w:spacing w:val="1"/>
          <w:w w:val="105"/>
        </w:rPr>
        <w:t>ro</w:t>
      </w:r>
      <w:r>
        <w:rPr>
          <w:rFonts w:cs="Garamond"/>
          <w:b/>
          <w:bCs/>
          <w:spacing w:val="2"/>
          <w:w w:val="105"/>
        </w:rPr>
        <w:t>b</w:t>
      </w:r>
      <w:r>
        <w:rPr>
          <w:rFonts w:cs="Garamond"/>
          <w:b/>
          <w:bCs/>
          <w:w w:val="105"/>
        </w:rPr>
        <w:t>l</w:t>
      </w:r>
      <w:r>
        <w:rPr>
          <w:rFonts w:cs="Garamond"/>
          <w:b/>
          <w:bCs/>
          <w:spacing w:val="1"/>
          <w:w w:val="105"/>
        </w:rPr>
        <w:t>e</w:t>
      </w:r>
      <w:r>
        <w:rPr>
          <w:rFonts w:cs="Garamond"/>
          <w:b/>
          <w:bCs/>
          <w:spacing w:val="3"/>
          <w:w w:val="105"/>
        </w:rPr>
        <w:t>m</w:t>
      </w:r>
      <w:r>
        <w:rPr>
          <w:rFonts w:cs="Garamond"/>
          <w:b/>
          <w:bCs/>
          <w:spacing w:val="1"/>
          <w:w w:val="105"/>
        </w:rPr>
        <w:t>-</w:t>
      </w:r>
      <w:r>
        <w:rPr>
          <w:rFonts w:cs="Garamond"/>
          <w:b/>
          <w:bCs/>
          <w:spacing w:val="2"/>
          <w:w w:val="105"/>
        </w:rPr>
        <w:t>b</w:t>
      </w:r>
      <w:r>
        <w:rPr>
          <w:rFonts w:cs="Garamond"/>
          <w:b/>
          <w:bCs/>
          <w:spacing w:val="1"/>
          <w:w w:val="105"/>
        </w:rPr>
        <w:t>ase</w:t>
      </w:r>
      <w:r>
        <w:rPr>
          <w:rFonts w:cs="Garamond"/>
          <w:b/>
          <w:bCs/>
          <w:w w:val="105"/>
        </w:rPr>
        <w:t>d</w:t>
      </w:r>
      <w:r>
        <w:rPr>
          <w:rFonts w:cs="Garamond"/>
          <w:b/>
          <w:bCs/>
          <w:spacing w:val="-8"/>
          <w:w w:val="105"/>
        </w:rPr>
        <w:t xml:space="preserve"> </w:t>
      </w:r>
      <w:r>
        <w:rPr>
          <w:rFonts w:cs="Garamond"/>
          <w:b/>
          <w:bCs/>
          <w:spacing w:val="2"/>
          <w:w w:val="105"/>
        </w:rPr>
        <w:t>L</w:t>
      </w:r>
      <w:r>
        <w:rPr>
          <w:rFonts w:cs="Garamond"/>
          <w:b/>
          <w:bCs/>
          <w:spacing w:val="1"/>
          <w:w w:val="105"/>
        </w:rPr>
        <w:t>ear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spacing w:val="1"/>
          <w:w w:val="105"/>
        </w:rPr>
        <w:t>i</w:t>
      </w:r>
      <w:r>
        <w:rPr>
          <w:rFonts w:cs="Garamond"/>
          <w:b/>
          <w:bCs/>
          <w:spacing w:val="2"/>
          <w:w w:val="105"/>
        </w:rPr>
        <w:t>n</w:t>
      </w:r>
      <w:r>
        <w:rPr>
          <w:rFonts w:cs="Garamond"/>
          <w:b/>
          <w:bCs/>
          <w:w w:val="105"/>
        </w:rPr>
        <w:t>g</w:t>
      </w:r>
      <w:r>
        <w:rPr>
          <w:rFonts w:cs="Garamond"/>
          <w:b/>
          <w:bCs/>
          <w:spacing w:val="-8"/>
          <w:w w:val="105"/>
        </w:rPr>
        <w:t xml:space="preserve"> </w:t>
      </w:r>
      <w:r>
        <w:rPr>
          <w:rFonts w:cs="Garamond"/>
          <w:b/>
          <w:bCs/>
          <w:spacing w:val="1"/>
          <w:w w:val="105"/>
        </w:rPr>
        <w:t>(</w:t>
      </w:r>
      <w:r>
        <w:rPr>
          <w:rFonts w:cs="Garamond"/>
          <w:b/>
          <w:bCs/>
          <w:spacing w:val="2"/>
          <w:w w:val="105"/>
        </w:rPr>
        <w:t>PBL</w:t>
      </w:r>
      <w:r>
        <w:rPr>
          <w:rFonts w:cs="Garamond"/>
          <w:b/>
          <w:bCs/>
          <w:w w:val="105"/>
        </w:rPr>
        <w:t>)</w:t>
      </w:r>
      <w:r>
        <w:rPr>
          <w:rFonts w:cs="Garamond"/>
          <w:b/>
          <w:bCs/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typ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CB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her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ntroduce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beg</w:t>
      </w:r>
      <w:r>
        <w:rPr>
          <w:w w:val="105"/>
        </w:rPr>
        <w:t>i</w:t>
      </w:r>
      <w:r>
        <w:rPr>
          <w:spacing w:val="1"/>
          <w:w w:val="105"/>
        </w:rPr>
        <w:t>nn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cyc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contex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w w:val="105"/>
        </w:rPr>
        <w:t>i</w:t>
      </w:r>
      <w:r>
        <w:rPr>
          <w:spacing w:val="1"/>
          <w:w w:val="105"/>
        </w:rPr>
        <w:t>vat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ay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usu</w:t>
      </w:r>
      <w:r>
        <w:rPr>
          <w:spacing w:val="2"/>
          <w:w w:val="105"/>
        </w:rPr>
        <w:t>a</w:t>
      </w:r>
      <w:r>
        <w:rPr>
          <w:w w:val="105"/>
        </w:rPr>
        <w:t>lly</w:t>
      </w:r>
      <w:r>
        <w:rPr>
          <w:w w:val="103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ll</w:t>
      </w:r>
      <w:r>
        <w:rPr>
          <w:spacing w:val="1"/>
          <w:w w:val="105"/>
        </w:rPr>
        <w:t>aborat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cooperat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typ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lly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nvo</w:t>
      </w:r>
      <w:r>
        <w:rPr>
          <w:w w:val="105"/>
        </w:rPr>
        <w:t>l</w:t>
      </w:r>
      <w:r>
        <w:rPr>
          <w:spacing w:val="1"/>
          <w:w w:val="105"/>
        </w:rPr>
        <w:t>ve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can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ount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-d</w:t>
      </w:r>
      <w:r>
        <w:rPr>
          <w:w w:val="105"/>
        </w:rPr>
        <w:t>i</w:t>
      </w:r>
      <w:r>
        <w:rPr>
          <w:spacing w:val="1"/>
          <w:w w:val="105"/>
        </w:rPr>
        <w:t>recte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earn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ev</w:t>
      </w:r>
      <w:r>
        <w:rPr>
          <w:w w:val="105"/>
        </w:rPr>
        <w:t>i</w:t>
      </w:r>
      <w:r>
        <w:rPr>
          <w:spacing w:val="1"/>
          <w:w w:val="105"/>
        </w:rPr>
        <w:t>denc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sho</w:t>
      </w:r>
      <w:r>
        <w:rPr>
          <w:spacing w:val="2"/>
          <w:w w:val="105"/>
        </w:rPr>
        <w:t>w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deve</w:t>
      </w:r>
      <w:r>
        <w:rPr>
          <w:w w:val="105"/>
        </w:rPr>
        <w:t>l</w:t>
      </w:r>
      <w:r>
        <w:rPr>
          <w:spacing w:val="1"/>
          <w:w w:val="105"/>
        </w:rPr>
        <w:t>op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enhance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-so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w w:val="105"/>
        </w:rPr>
        <w:t>ills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student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w w:val="105"/>
        </w:rPr>
        <w:t>ills</w:t>
      </w:r>
      <w:r>
        <w:rPr>
          <w:w w:val="103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prove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furthe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coup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nstruct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w w:val="105"/>
        </w:rPr>
        <w:t>l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</w:p>
    <w:p w:rsidR="00986048" w:rsidRDefault="00986048">
      <w:pPr>
        <w:spacing w:line="252" w:lineRule="auto"/>
        <w:sectPr w:rsidR="00986048">
          <w:headerReference w:type="default" r:id="rId7"/>
          <w:type w:val="continuous"/>
          <w:pgSz w:w="12240" w:h="15840"/>
          <w:pgMar w:top="980" w:right="1340" w:bottom="280" w:left="1340" w:header="743" w:footer="720" w:gutter="0"/>
          <w:pgNumType w:start="1"/>
          <w:cols w:space="720"/>
        </w:sectPr>
      </w:pPr>
    </w:p>
    <w:p w:rsidR="00986048" w:rsidRDefault="00986048">
      <w:pPr>
        <w:spacing w:line="200" w:lineRule="exact"/>
        <w:rPr>
          <w:sz w:val="20"/>
          <w:szCs w:val="20"/>
        </w:rPr>
      </w:pPr>
    </w:p>
    <w:p w:rsidR="00986048" w:rsidRDefault="00986048">
      <w:pPr>
        <w:spacing w:line="200" w:lineRule="exact"/>
        <w:rPr>
          <w:sz w:val="20"/>
          <w:szCs w:val="20"/>
        </w:rPr>
      </w:pPr>
    </w:p>
    <w:p w:rsidR="00A518FE" w:rsidRPr="00A518FE" w:rsidRDefault="00A518FE" w:rsidP="00A518FE">
      <w:pPr>
        <w:tabs>
          <w:tab w:val="left" w:pos="186"/>
        </w:tabs>
        <w:spacing w:before="83"/>
        <w:ind w:left="100"/>
        <w:rPr>
          <w:rFonts w:ascii="Garamond" w:eastAsia="Garamond" w:hAnsi="Garamond" w:cs="Garamond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59E0367E" wp14:editId="0997532C">
                <wp:extent cx="1828800" cy="1270"/>
                <wp:effectExtent l="0" t="0" r="0" b="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DF5E5" id="Group 2" o:spid="_x0000_s1026" style="width:2in;height:.1pt;mso-position-horizontal-relative:char;mso-position-vertical-relative:lin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norQMAAJ8IAAAOAAAAZHJzL2Uyb0RvYy54bWycVttu2zgQfV+g/0DosQtFFyu2bMQpEl+C&#10;Bbq7Bep+AC1RF6wkaknaclrsv+/MULIVp0WDGrBMaoZzOXNm6LsPp7piR6F0KZulE9z4DhNNItOy&#10;yZfOl93WjR2mDW9SXslGLJ1noZ0P9+9+u+vahQhlIatUKAZGGr3o2qVTGNMuPE8nhai5vpGtaECY&#10;SVVzA1uVe6niHVivKy/0/anXSZW2SiZCa3i7tkLnnuxnmUjM31mmhWHV0oHYDD0VPff49O7v+CJX&#10;vC3KpA+D/0IUNS8bcHo2teaGs4MqX5mqy0RJLTNzk8jak1lWJoJygGwC/yqbJyUPLeWSL7q8PcME&#10;0F7h9Mtmk7+OnxQrU6idwxpeQ4nIKwspHXEyH7XBxGBlE/q2CuLJeraduo/RPHajyePEnUfxoxvM&#10;wvjxNnx4mG6i//B0KpIFfKXipjyKAV1487bw+0IjMDPvYsdhRw7FDLB0HsU1/FKkXtfmC8oKOUDL&#10;J9V+bj8pWx5YfpTJPxpPX8txn1tltu/+lCmgwQ9GEhSnTNVoAmrGTkSg5zOBEJwEXgZxGMc+8CwB&#10;WRDOen4lBZAQDwVRBEKQueHcUi8pNv1ZPGkPhn1q1iNF2UeFKUGf6AsV9NuwxC75HsM+F7wVkB6a&#10;vVAhHKiwVUJg77EJhtQrDVjqMZB03EpQTQPeP4XwNRoDjj/Cgi+SgzZPQlIl+BEqbhs47Vmapz2J&#10;d4BlVlfQy7+7zGfoih4W9YsasN6qvffYzmcdI9e90cEW4DGyFU3C79uaDGpoKxzZAprmQ4S8GIJO&#10;Tk0fNawYx4HpE9NaqZEsO4htoBhYACWk3w90wfe1rj3Tu1AwCa9noHIYzMC9haTlBiNDF7hk3dIh&#10;KPBFLY9iJ0lkrrgPTi7Sqhlr2SKOorJiOIEOqGnPTjHWUWUbuS2riqpQNRjKbDKdEjZaVmWKQoxG&#10;q3y/qpQdCD59+tZ5oQZTtEnJWCF4uunXhpeVXYPzirAF+vUQIBFpfH+b+/NNvIkjNwqnGzfy12v3&#10;YbuK3Ok2mN2uJ+vVah3QtAuiRVGmqWgwumHYBdHb+nM063zvfJm8yOJFslv6vE7W4y/CGCbj8EvZ&#10;wUCxDWo7ei/TZ2hWJe3dCHc5LAqpvjqsg3tx6eh/D1wJh1V/NDBt5rZrDW2i21kIjabGkv1YwpsE&#10;TC0d4wDBcbky9vI9tKrMC/AUUFkb+QBzNiuxnSk+G1W/gYFHK7oFKZf+xsZrdrwnrcv/ivv/AQAA&#10;//8DAFBLAwQUAAYACAAAACEAWJqiz9gAAAACAQAADwAAAGRycy9kb3ducmV2LnhtbEyPQUvDQBCF&#10;74L/YRnBm92kooSYTSlFPRXBVhBv0+w0Cc3Ohuw2Sf+9oxe9DPN4w5vvFavZdWqkIbSeDaSLBBRx&#10;5W3LtYGP/ctdBipEZIudZzJwoQCr8vqqwNz6id9p3MVaSQiHHA00Mfa51qFqyGFY+J5YvKMfHEaR&#10;Q63tgJOEu04vk+RRO2xZPjTY06ah6rQ7OwOvE07r+/R53J6Om8vX/uHtc5uSMbc38/oJVKQ5/h3D&#10;D76gQylMB39mG1RnQIrE3yneMstEHmQBXRb6P3r5DQAA//8DAFBLAQItABQABgAIAAAAIQC2gziS&#10;/gAAAOEBAAATAAAAAAAAAAAAAAAAAAAAAABbQ29udGVudF9UeXBlc10ueG1sUEsBAi0AFAAGAAgA&#10;AAAhADj9If/WAAAAlAEAAAsAAAAAAAAAAAAAAAAALwEAAF9yZWxzLy5yZWxzUEsBAi0AFAAGAAgA&#10;AAAhAMoK2eitAwAAnwgAAA4AAAAAAAAAAAAAAAAALgIAAGRycy9lMm9Eb2MueG1sUEsBAi0AFAAG&#10;AAgAAAAhAFiaos/YAAAAAgEAAA8AAAAAAAAAAAAAAAAABwYAAGRycy9kb3ducmV2LnhtbFBLBQYA&#10;AAAABAAEAPMAAAAMBwAAAAA=&#10;">
                <v:shape id="Freeform 3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cWGvgAAANoAAAAPAAAAZHJzL2Rvd25yZXYueG1sRE/dSsMw&#10;FL4X9g7hCN7ZdLuQ0jUrIjgEYdi6Bzg0Z21pc1KSuMU9vRkMvPz4/qs6mlmcyfnRsoJ1loMg7qwe&#10;uVdw/H5/LkD4gKxxtkwKfslDvVs9VFhqe+GGzm3oRQphX6KCIYSllNJ3Axn0mV2IE3eyzmBI0PVS&#10;O7ykcDPLTZ6/SIMjp4YBF3obqJvaH5NmaO/6zxj3dJ3soVifYlN8RaWeHuPrFkSgGP7Fd/eHVrCB&#10;25XkB7n7AwAA//8DAFBLAQItABQABgAIAAAAIQDb4fbL7gAAAIUBAAATAAAAAAAAAAAAAAAAAAAA&#10;AABbQ29udGVudF9UeXBlc10ueG1sUEsBAi0AFAAGAAgAAAAhAFr0LFu/AAAAFQEAAAsAAAAAAAAA&#10;AAAAAAAAHwEAAF9yZWxzLy5yZWxzUEsBAi0AFAAGAAgAAAAhAN6lxYa+AAAA2gAAAA8AAAAAAAAA&#10;AAAAAAAABwIAAGRycy9kb3ducmV2LnhtbFBLBQYAAAAAAwADALcAAADyAgAAAAA=&#10;" path="m,l2880,e" filled="f" strokeweight=".58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83"/>
        <w:ind w:left="100" w:firstLine="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raffa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ctive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edical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education: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Strat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gies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for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beginning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entatio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Teacher,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2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9</w:t>
      </w:r>
      <w:r>
        <w:rPr>
          <w:rFonts w:ascii="Garamond" w:eastAsia="Garamond" w:hAnsi="Garamond" w:cs="Garamond"/>
          <w:sz w:val="16"/>
          <w:szCs w:val="16"/>
        </w:rPr>
        <w:t>(1),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38-42.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line="178" w:lineRule="exact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ori,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Y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elcher,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(2005).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ow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does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technology-enabled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affect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undergraduate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students’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understanding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electro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agnetism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concepts?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i/>
          <w:sz w:val="16"/>
          <w:szCs w:val="16"/>
        </w:rPr>
        <w:t>earning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Sciences,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14</w:t>
      </w:r>
      <w:r>
        <w:rPr>
          <w:rFonts w:ascii="Garamond" w:eastAsia="Garamond" w:hAnsi="Garamond" w:cs="Garamond"/>
          <w:sz w:val="16"/>
          <w:szCs w:val="16"/>
        </w:rPr>
        <w:t>(2),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24</w:t>
      </w:r>
      <w:r>
        <w:rPr>
          <w:rFonts w:ascii="Garamond" w:eastAsia="Garamond" w:hAnsi="Garamond" w:cs="Garamond"/>
          <w:spacing w:val="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-279.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line="178" w:lineRule="exact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Fink,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(2003).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Creating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significant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learning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experiences: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n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integrated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approach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to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designing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college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courses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San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Francisco: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Jossey-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ass.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2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V</w:t>
      </w:r>
      <w:r>
        <w:rPr>
          <w:rFonts w:ascii="Garamond" w:eastAsia="Garamond" w:hAnsi="Garamond" w:cs="Garamond"/>
          <w:sz w:val="16"/>
          <w:szCs w:val="16"/>
        </w:rPr>
        <w:t>ernon,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lake,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(1993).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oes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ork?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et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-analysis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1"/>
          <w:sz w:val="16"/>
          <w:szCs w:val="16"/>
        </w:rPr>
        <w:t>v</w:t>
      </w:r>
      <w:r>
        <w:rPr>
          <w:rFonts w:ascii="Garamond" w:eastAsia="Garamond" w:hAnsi="Garamond" w:cs="Garamond"/>
          <w:sz w:val="16"/>
          <w:szCs w:val="16"/>
        </w:rPr>
        <w:t>aluative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research,”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cademic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edicine,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6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8</w:t>
      </w:r>
      <w:r>
        <w:rPr>
          <w:rFonts w:ascii="Garamond" w:eastAsia="Garamond" w:hAnsi="Garamond" w:cs="Garamond"/>
          <w:sz w:val="16"/>
          <w:szCs w:val="16"/>
        </w:rPr>
        <w:t>(7),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55</w:t>
      </w:r>
      <w:r>
        <w:rPr>
          <w:rFonts w:ascii="Garamond" w:eastAsia="Garamond" w:hAnsi="Garamond" w:cs="Garamond"/>
          <w:spacing w:val="1"/>
          <w:sz w:val="16"/>
          <w:szCs w:val="16"/>
        </w:rPr>
        <w:t>0</w:t>
      </w:r>
      <w:r>
        <w:rPr>
          <w:rFonts w:ascii="Garamond" w:eastAsia="Garamond" w:hAnsi="Garamond" w:cs="Garamond"/>
          <w:sz w:val="16"/>
          <w:szCs w:val="16"/>
        </w:rPr>
        <w:t>-563.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line="178" w:lineRule="exact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Fink,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(2003).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Creating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significant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learning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experiences: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n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integrated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approach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to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designing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college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courses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San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Francisco: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Jossey-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ass.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4" w:line="236" w:lineRule="auto"/>
        <w:ind w:left="100" w:right="380" w:firstLine="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ori,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Y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elcher,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(2005).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ow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does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technology-enabled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affect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undergraduate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students’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understanding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electro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agnetism</w:t>
      </w:r>
      <w:r>
        <w:rPr>
          <w:rFonts w:ascii="Garamond" w:eastAsia="Garamond" w:hAnsi="Garamond" w:cs="Garamond"/>
          <w:w w:val="9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concepts?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i/>
          <w:sz w:val="16"/>
          <w:szCs w:val="16"/>
        </w:rPr>
        <w:t>earning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Sciences,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14</w:t>
      </w:r>
      <w:r>
        <w:rPr>
          <w:rFonts w:ascii="Garamond" w:eastAsia="Garamond" w:hAnsi="Garamond" w:cs="Garamond"/>
          <w:sz w:val="16"/>
          <w:szCs w:val="16"/>
        </w:rPr>
        <w:t>(2),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24</w:t>
      </w:r>
      <w:r>
        <w:rPr>
          <w:rFonts w:ascii="Garamond" w:eastAsia="Garamond" w:hAnsi="Garamond" w:cs="Garamond"/>
          <w:spacing w:val="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-279.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3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eville,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(2009).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edical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education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forty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years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on: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review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its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effects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kno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ledge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clinical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perfor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ance.</w:t>
      </w:r>
    </w:p>
    <w:p w:rsidR="00986048" w:rsidRDefault="00BF7C45">
      <w:pPr>
        <w:spacing w:line="178" w:lineRule="exact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Principles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and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Practice,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18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1-9.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4" w:line="236" w:lineRule="auto"/>
        <w:ind w:left="100" w:right="181" w:firstLine="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Finucane,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Johnson,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Prideaux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(1998).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learning: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Its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rationale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efficacy.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ustralia,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168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445-</w:t>
      </w:r>
      <w:r>
        <w:rPr>
          <w:rFonts w:ascii="Garamond" w:eastAsia="Garamond" w:hAnsi="Garamond" w:cs="Garamond"/>
          <w:w w:val="9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448.</w:t>
      </w:r>
    </w:p>
    <w:p w:rsidR="00986048" w:rsidRDefault="00BF7C45">
      <w:pPr>
        <w:numPr>
          <w:ilvl w:val="0"/>
          <w:numId w:val="1"/>
        </w:numPr>
        <w:tabs>
          <w:tab w:val="left" w:pos="186"/>
        </w:tabs>
        <w:spacing w:before="3"/>
        <w:ind w:left="186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Prince,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(2004,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223).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oes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ork?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review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research.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ngineering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93</w:t>
      </w:r>
      <w:r>
        <w:rPr>
          <w:rFonts w:ascii="Garamond" w:eastAsia="Garamond" w:hAnsi="Garamond" w:cs="Garamond"/>
          <w:sz w:val="16"/>
          <w:szCs w:val="16"/>
        </w:rPr>
        <w:t>(3),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22</w:t>
      </w:r>
      <w:r>
        <w:rPr>
          <w:rFonts w:ascii="Garamond" w:eastAsia="Garamond" w:hAnsi="Garamond" w:cs="Garamond"/>
          <w:spacing w:val="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-231.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oh,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hoo,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ong,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oh,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(2008).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he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effects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during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edical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school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physic</w:t>
      </w:r>
      <w:r>
        <w:rPr>
          <w:rFonts w:ascii="Garamond" w:eastAsia="Garamond" w:hAnsi="Garamond" w:cs="Garamond"/>
          <w:spacing w:val="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an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petency: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syste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atic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revie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Canadian</w:t>
      </w:r>
      <w:r>
        <w:rPr>
          <w:rFonts w:ascii="Garamond" w:eastAsia="Garamond" w:hAnsi="Garamond" w:cs="Garamond"/>
          <w:i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ssociation</w:t>
      </w:r>
      <w:r>
        <w:rPr>
          <w:rFonts w:ascii="Garamond" w:eastAsia="Garamond" w:hAnsi="Garamond" w:cs="Garamond"/>
          <w:i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Journal,</w:t>
      </w:r>
      <w:r>
        <w:rPr>
          <w:rFonts w:ascii="Garamond" w:eastAsia="Garamond" w:hAnsi="Garamond" w:cs="Garamond"/>
          <w:i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178</w:t>
      </w:r>
      <w:r>
        <w:rPr>
          <w:rFonts w:ascii="Garamond" w:eastAsia="Garamond" w:hAnsi="Garamond" w:cs="Garamond"/>
          <w:sz w:val="16"/>
          <w:szCs w:val="16"/>
        </w:rPr>
        <w:t>(1),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34-41.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Sch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idt,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V</w:t>
      </w:r>
      <w:r>
        <w:rPr>
          <w:rFonts w:ascii="Garamond" w:eastAsia="Garamond" w:hAnsi="Garamond" w:cs="Garamond"/>
          <w:sz w:val="16"/>
          <w:szCs w:val="16"/>
        </w:rPr>
        <w:t>er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eulen,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van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der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olen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(2005).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ong-term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effects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learning: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parison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petencies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acquired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by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graduates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conventional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edical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school.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40</w:t>
      </w:r>
      <w:r>
        <w:rPr>
          <w:rFonts w:ascii="Garamond" w:eastAsia="Garamond" w:hAnsi="Garamond" w:cs="Garamond"/>
          <w:sz w:val="16"/>
          <w:szCs w:val="16"/>
        </w:rPr>
        <w:t>(6),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56</w:t>
      </w:r>
      <w:r>
        <w:rPr>
          <w:rFonts w:ascii="Garamond" w:eastAsia="Garamond" w:hAnsi="Garamond" w:cs="Garamond"/>
          <w:spacing w:val="1"/>
          <w:sz w:val="16"/>
          <w:szCs w:val="16"/>
        </w:rPr>
        <w:t>2</w:t>
      </w:r>
      <w:r>
        <w:rPr>
          <w:rFonts w:ascii="Garamond" w:eastAsia="Garamond" w:hAnsi="Garamond" w:cs="Garamond"/>
          <w:sz w:val="16"/>
          <w:szCs w:val="16"/>
        </w:rPr>
        <w:t>-567.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ortright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ollins,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i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arlo,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(2005).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Peer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instruction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enhanced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eaningful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learning: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bility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to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solve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novel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s.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dvances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i/>
          <w:sz w:val="16"/>
          <w:szCs w:val="16"/>
        </w:rPr>
        <w:t>Physiology</w:t>
      </w:r>
      <w:r>
        <w:rPr>
          <w:rFonts w:ascii="Garamond" w:eastAsia="Garamond" w:hAnsi="Garamond" w:cs="Garamond"/>
          <w:i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29</w:t>
      </w:r>
      <w:r>
        <w:rPr>
          <w:rFonts w:ascii="Garamond" w:eastAsia="Garamond" w:hAnsi="Garamond" w:cs="Garamond"/>
          <w:sz w:val="16"/>
          <w:szCs w:val="16"/>
        </w:rPr>
        <w:t>(2),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10</w:t>
      </w:r>
      <w:r>
        <w:rPr>
          <w:rFonts w:ascii="Garamond" w:eastAsia="Garamond" w:hAnsi="Garamond" w:cs="Garamond"/>
          <w:spacing w:val="1"/>
          <w:sz w:val="16"/>
          <w:szCs w:val="16"/>
        </w:rPr>
        <w:t>7</w:t>
      </w:r>
      <w:r>
        <w:rPr>
          <w:rFonts w:ascii="Garamond" w:eastAsia="Garamond" w:hAnsi="Garamond" w:cs="Garamond"/>
          <w:sz w:val="16"/>
          <w:szCs w:val="16"/>
        </w:rPr>
        <w:t>-111.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ckert,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U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Rosa,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usnello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elchior,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asiero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Scroferneker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(2004).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earning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from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panel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boards: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-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ly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phocyte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-ly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phocyte</w:t>
      </w:r>
      <w:r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self-tolerance</w:t>
      </w:r>
      <w:r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ga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e.</w:t>
      </w:r>
      <w:r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Teacher,</w:t>
      </w:r>
      <w:r>
        <w:rPr>
          <w:rFonts w:ascii="Garamond" w:eastAsia="Garamond" w:hAnsi="Garamond" w:cs="Garamond"/>
          <w:i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2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6</w:t>
      </w:r>
      <w:r>
        <w:rPr>
          <w:rFonts w:ascii="Garamond" w:eastAsia="Garamond" w:hAnsi="Garamond" w:cs="Garamond"/>
          <w:sz w:val="16"/>
          <w:szCs w:val="16"/>
        </w:rPr>
        <w:t>(6),</w:t>
      </w:r>
      <w:r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52</w:t>
      </w:r>
      <w:r>
        <w:rPr>
          <w:rFonts w:ascii="Garamond" w:eastAsia="Garamond" w:hAnsi="Garamond" w:cs="Garamond"/>
          <w:spacing w:val="1"/>
          <w:sz w:val="16"/>
          <w:szCs w:val="16"/>
        </w:rPr>
        <w:t>1</w:t>
      </w:r>
      <w:r>
        <w:rPr>
          <w:rFonts w:ascii="Garamond" w:eastAsia="Garamond" w:hAnsi="Garamond" w:cs="Garamond"/>
          <w:sz w:val="16"/>
          <w:szCs w:val="16"/>
        </w:rPr>
        <w:t>-524.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rnst,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olthorpe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(2007).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he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efficacy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interactive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lecturing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for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students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ith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diverse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science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background</w:t>
      </w:r>
      <w:r>
        <w:rPr>
          <w:rFonts w:ascii="Garamond" w:eastAsia="Garamond" w:hAnsi="Garamond" w:cs="Garamond"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dvances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Physiology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i/>
          <w:sz w:val="16"/>
          <w:szCs w:val="16"/>
        </w:rPr>
        <w:t>31</w:t>
      </w:r>
      <w:r>
        <w:rPr>
          <w:rFonts w:ascii="Garamond" w:eastAsia="Garamond" w:hAnsi="Garamond" w:cs="Garamond"/>
          <w:sz w:val="16"/>
          <w:szCs w:val="16"/>
        </w:rPr>
        <w:t>(1),</w:t>
      </w:r>
      <w:r>
        <w:rPr>
          <w:rFonts w:ascii="Garamond" w:eastAsia="Garamond" w:hAnsi="Garamond" w:cs="Garamond"/>
          <w:spacing w:val="-1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41-44.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urpinar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usal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ksakoglu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U</w:t>
      </w:r>
      <w:r>
        <w:rPr>
          <w:rFonts w:ascii="Garamond" w:eastAsia="Garamond" w:hAnsi="Garamond" w:cs="Garamond"/>
          <w:sz w:val="16"/>
          <w:szCs w:val="16"/>
        </w:rPr>
        <w:t>cku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(2005).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parison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kno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ledge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scores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edical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students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proble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traditional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curriculum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public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health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topics.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B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C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edical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5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7.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u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air,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ornuz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(2003).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new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curriculum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using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ethods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standardized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patients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to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train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residents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</w:t>
      </w:r>
      <w:r>
        <w:rPr>
          <w:rFonts w:ascii="Garamond" w:eastAsia="Garamond" w:hAnsi="Garamond" w:cs="Garamond"/>
          <w:spacing w:val="1"/>
          <w:sz w:val="16"/>
          <w:szCs w:val="16"/>
        </w:rPr>
        <w:t>mo</w:t>
      </w:r>
      <w:r>
        <w:rPr>
          <w:rFonts w:ascii="Garamond" w:eastAsia="Garamond" w:hAnsi="Garamond" w:cs="Garamond"/>
          <w:sz w:val="16"/>
          <w:szCs w:val="16"/>
        </w:rPr>
        <w:t>king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cessatio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.</w:t>
      </w:r>
    </w:p>
    <w:p w:rsidR="00986048" w:rsidRDefault="00BF7C45">
      <w:pPr>
        <w:spacing w:before="2"/>
        <w:ind w:left="10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i/>
          <w:sz w:val="16"/>
          <w:szCs w:val="16"/>
        </w:rPr>
        <w:t>eneral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Internal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edicine,</w:t>
      </w:r>
      <w:r>
        <w:rPr>
          <w:rFonts w:ascii="Garamond" w:eastAsia="Garamond" w:hAnsi="Garamond" w:cs="Garamond"/>
          <w:i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18</w:t>
      </w:r>
      <w:r>
        <w:rPr>
          <w:rFonts w:ascii="Garamond" w:eastAsia="Garamond" w:hAnsi="Garamond" w:cs="Garamond"/>
          <w:sz w:val="16"/>
          <w:szCs w:val="16"/>
        </w:rPr>
        <w:t>(12),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102</w:t>
      </w:r>
      <w:r>
        <w:rPr>
          <w:rFonts w:ascii="Garamond" w:eastAsia="Garamond" w:hAnsi="Garamond" w:cs="Garamond"/>
          <w:spacing w:val="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-1027.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ichael,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here’s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evidence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that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orks?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dvances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in</w:t>
      </w:r>
      <w:r>
        <w:rPr>
          <w:rFonts w:ascii="Garamond" w:eastAsia="Garamond" w:hAnsi="Garamond" w:cs="Garamond"/>
          <w:i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Physiology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30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159-167.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before="4" w:line="236" w:lineRule="auto"/>
        <w:ind w:left="100" w:right="787" w:firstLine="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South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ick,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(2007).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Spare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Po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erPoint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bring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back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me</w:t>
      </w:r>
      <w:r>
        <w:rPr>
          <w:rFonts w:ascii="Garamond" w:eastAsia="Garamond" w:hAnsi="Garamond" w:cs="Garamond"/>
          <w:sz w:val="16"/>
          <w:szCs w:val="16"/>
        </w:rPr>
        <w:t>dical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textbook.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Transactions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the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merican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Clinical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and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Climatolgoical</w:t>
      </w:r>
      <w:proofErr w:type="spellEnd"/>
      <w:r>
        <w:rPr>
          <w:rFonts w:ascii="Garamond" w:eastAsia="Garamond" w:hAnsi="Garamond" w:cs="Garamond"/>
          <w:i/>
          <w:w w:val="9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i/>
          <w:sz w:val="16"/>
          <w:szCs w:val="16"/>
        </w:rPr>
        <w:t>ssociation,</w:t>
      </w:r>
      <w:r>
        <w:rPr>
          <w:rFonts w:ascii="Garamond" w:eastAsia="Garamond" w:hAnsi="Garamond" w:cs="Garamond"/>
          <w:i/>
          <w:spacing w:val="-1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118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115-121.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before="4" w:line="236" w:lineRule="auto"/>
        <w:ind w:left="100" w:right="685" w:firstLine="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S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ith,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ood,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da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s,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ie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an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night,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J.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G</w:t>
      </w:r>
      <w:r>
        <w:rPr>
          <w:rFonts w:ascii="Garamond" w:eastAsia="Garamond" w:hAnsi="Garamond" w:cs="Garamond"/>
          <w:sz w:val="16"/>
          <w:szCs w:val="16"/>
        </w:rPr>
        <w:t>uild,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Su,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(2009).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hy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peer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discussion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proves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student</w:t>
      </w:r>
      <w:r>
        <w:rPr>
          <w:rFonts w:ascii="Garamond" w:eastAsia="Garamond" w:hAnsi="Garamond" w:cs="Garamond"/>
          <w:w w:val="9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perfor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ance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on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in-class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concept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questions.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Science,</w:t>
      </w:r>
      <w:r>
        <w:rPr>
          <w:rFonts w:ascii="Garamond" w:eastAsia="Garamond" w:hAnsi="Garamond" w:cs="Garamond"/>
          <w:i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323</w:t>
      </w:r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122-124.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before="3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Prince,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(2004).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oes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active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ork?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review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the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research.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Journal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of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ngineering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i/>
          <w:sz w:val="16"/>
          <w:szCs w:val="16"/>
        </w:rPr>
        <w:t>ducation,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93</w:t>
      </w:r>
      <w:r>
        <w:rPr>
          <w:rFonts w:ascii="Garamond" w:eastAsia="Garamond" w:hAnsi="Garamond" w:cs="Garamond"/>
          <w:sz w:val="16"/>
          <w:szCs w:val="16"/>
        </w:rPr>
        <w:t>(3),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22</w:t>
      </w:r>
      <w:r>
        <w:rPr>
          <w:rFonts w:ascii="Garamond" w:eastAsia="Garamond" w:hAnsi="Garamond" w:cs="Garamond"/>
          <w:spacing w:val="1"/>
          <w:sz w:val="16"/>
          <w:szCs w:val="16"/>
        </w:rPr>
        <w:t>3</w:t>
      </w:r>
      <w:r>
        <w:rPr>
          <w:rFonts w:ascii="Garamond" w:eastAsia="Garamond" w:hAnsi="Garamond" w:cs="Garamond"/>
          <w:sz w:val="16"/>
          <w:szCs w:val="16"/>
        </w:rPr>
        <w:t>-231.</w:t>
      </w:r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line="178" w:lineRule="exact"/>
        <w:ind w:left="233" w:hanging="13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W</w:t>
      </w:r>
      <w:r>
        <w:rPr>
          <w:rFonts w:ascii="Garamond" w:eastAsia="Garamond" w:hAnsi="Garamond" w:cs="Garamond"/>
          <w:sz w:val="16"/>
          <w:szCs w:val="16"/>
        </w:rPr>
        <w:t>hat</w:t>
      </w:r>
      <w:r>
        <w:rPr>
          <w:rFonts w:ascii="Garamond" w:eastAsia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is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tea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-based</w:t>
      </w:r>
      <w:r>
        <w:rPr>
          <w:rFonts w:ascii="Garamond" w:eastAsia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learning?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Retrieved</w:t>
      </w:r>
      <w:r>
        <w:rPr>
          <w:rFonts w:ascii="Garamond" w:eastAsia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arch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17,</w:t>
      </w:r>
      <w:r>
        <w:rPr>
          <w:rFonts w:ascii="Garamond" w:eastAsia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2009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from</w:t>
      </w:r>
      <w:r>
        <w:rPr>
          <w:rFonts w:ascii="Garamond" w:eastAsia="Garamond" w:hAnsi="Garamond" w:cs="Garamond"/>
          <w:spacing w:val="-11"/>
          <w:sz w:val="16"/>
          <w:szCs w:val="16"/>
        </w:rPr>
        <w:t xml:space="preserve"> </w:t>
      </w:r>
      <w:hyperlink r:id="rId8" w:anchor="1">
        <w:r>
          <w:rPr>
            <w:rFonts w:ascii="Garamond" w:eastAsia="Garamond" w:hAnsi="Garamond" w:cs="Garamond"/>
            <w:color w:val="0A31FF"/>
            <w:sz w:val="16"/>
            <w:szCs w:val="16"/>
            <w:u w:val="single" w:color="0A31FF"/>
          </w:rPr>
          <w:t>http://</w:t>
        </w:r>
        <w:r>
          <w:rPr>
            <w:rFonts w:ascii="Garamond" w:eastAsia="Garamond" w:hAnsi="Garamond" w:cs="Garamond"/>
            <w:color w:val="0A31FF"/>
            <w:spacing w:val="1"/>
            <w:sz w:val="16"/>
            <w:szCs w:val="16"/>
            <w:u w:val="single" w:color="0A31FF"/>
          </w:rPr>
          <w:t>www</w:t>
        </w:r>
        <w:r>
          <w:rPr>
            <w:rFonts w:ascii="Garamond" w:eastAsia="Garamond" w:hAnsi="Garamond" w:cs="Garamond"/>
            <w:color w:val="0A31FF"/>
            <w:sz w:val="16"/>
            <w:szCs w:val="16"/>
            <w:u w:val="single" w:color="0A31FF"/>
          </w:rPr>
          <w:t>.tlcollaborative.org/</w:t>
        </w:r>
        <w:r>
          <w:rPr>
            <w:rFonts w:ascii="Garamond" w:eastAsia="Garamond" w:hAnsi="Garamond" w:cs="Garamond"/>
            <w:color w:val="0A31FF"/>
            <w:spacing w:val="1"/>
            <w:sz w:val="16"/>
            <w:szCs w:val="16"/>
            <w:u w:val="single" w:color="0A31FF"/>
          </w:rPr>
          <w:t>ABOUT</w:t>
        </w:r>
        <w:r>
          <w:rPr>
            <w:rFonts w:ascii="Garamond" w:eastAsia="Garamond" w:hAnsi="Garamond" w:cs="Garamond"/>
            <w:color w:val="0A31FF"/>
            <w:sz w:val="16"/>
            <w:szCs w:val="16"/>
            <w:u w:val="single" w:color="0A31FF"/>
          </w:rPr>
          <w:t>.</w:t>
        </w:r>
        <w:r>
          <w:rPr>
            <w:rFonts w:ascii="Garamond" w:eastAsia="Garamond" w:hAnsi="Garamond" w:cs="Garamond"/>
            <w:color w:val="0A31FF"/>
            <w:spacing w:val="1"/>
            <w:sz w:val="16"/>
            <w:szCs w:val="16"/>
            <w:u w:val="single" w:color="0A31FF"/>
          </w:rPr>
          <w:t>HTM#1</w:t>
        </w:r>
        <w:r>
          <w:rPr>
            <w:rFonts w:ascii="Garamond" w:eastAsia="Garamond" w:hAnsi="Garamond" w:cs="Garamond"/>
            <w:color w:val="000000"/>
            <w:sz w:val="16"/>
            <w:szCs w:val="16"/>
          </w:rPr>
          <w:t>.</w:t>
        </w:r>
      </w:hyperlink>
    </w:p>
    <w:p w:rsidR="00986048" w:rsidRDefault="00BF7C45">
      <w:pPr>
        <w:numPr>
          <w:ilvl w:val="0"/>
          <w:numId w:val="1"/>
        </w:numPr>
        <w:tabs>
          <w:tab w:val="left" w:pos="233"/>
        </w:tabs>
        <w:spacing w:before="4" w:line="236" w:lineRule="auto"/>
        <w:ind w:left="100" w:right="289" w:firstLine="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ichaelsen</w:t>
      </w:r>
      <w:proofErr w:type="spellEnd"/>
      <w:r>
        <w:rPr>
          <w:rFonts w:ascii="Garamond" w:eastAsia="Garamond" w:hAnsi="Garamond" w:cs="Garamond"/>
          <w:sz w:val="16"/>
          <w:szCs w:val="16"/>
        </w:rPr>
        <w:t>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Par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elee,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X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c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ahon,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K</w:t>
      </w:r>
      <w:r>
        <w:rPr>
          <w:rFonts w:ascii="Garamond" w:eastAsia="Garamond" w:hAnsi="Garamond" w:cs="Garamond"/>
          <w:sz w:val="16"/>
          <w:szCs w:val="16"/>
        </w:rPr>
        <w:t>.,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&amp;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L</w:t>
      </w:r>
      <w:r>
        <w:rPr>
          <w:rFonts w:ascii="Garamond" w:eastAsia="Garamond" w:hAnsi="Garamond" w:cs="Garamond"/>
          <w:sz w:val="16"/>
          <w:szCs w:val="16"/>
        </w:rPr>
        <w:t>evine,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R.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</w:t>
      </w:r>
      <w:r>
        <w:rPr>
          <w:rFonts w:ascii="Garamond" w:eastAsia="Garamond" w:hAnsi="Garamond" w:cs="Garamond"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sz w:val="16"/>
          <w:szCs w:val="16"/>
        </w:rPr>
        <w:t>ds.).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proofErr w:type="gramStart"/>
      <w:r>
        <w:rPr>
          <w:rFonts w:ascii="Garamond" w:eastAsia="Garamond" w:hAnsi="Garamond" w:cs="Garamond"/>
          <w:sz w:val="16"/>
          <w:szCs w:val="16"/>
        </w:rPr>
        <w:t>(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2008</w:t>
      </w:r>
      <w:proofErr w:type="gramEnd"/>
      <w:r>
        <w:rPr>
          <w:rFonts w:ascii="Garamond" w:eastAsia="Garamond" w:hAnsi="Garamond" w:cs="Garamond"/>
          <w:sz w:val="16"/>
          <w:szCs w:val="16"/>
        </w:rPr>
        <w:t>).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Tea</w:t>
      </w:r>
      <w:r>
        <w:rPr>
          <w:rFonts w:ascii="Garamond" w:eastAsia="Garamond" w:hAnsi="Garamond" w:cs="Garamond"/>
          <w:i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i/>
          <w:sz w:val="16"/>
          <w:szCs w:val="16"/>
        </w:rPr>
        <w:t>-based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learning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for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health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professions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education: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A</w:t>
      </w:r>
      <w:r>
        <w:rPr>
          <w:rFonts w:ascii="Garamond" w:eastAsia="Garamond" w:hAnsi="Garamond" w:cs="Garamond"/>
          <w:i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guide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to</w:t>
      </w:r>
      <w:r>
        <w:rPr>
          <w:rFonts w:ascii="Garamond" w:eastAsia="Garamond" w:hAnsi="Garamond" w:cs="Garamond"/>
          <w:i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using</w:t>
      </w:r>
      <w:r>
        <w:rPr>
          <w:rFonts w:ascii="Garamond" w:eastAsia="Garamond" w:hAnsi="Garamond" w:cs="Garamond"/>
          <w:i/>
          <w:w w:val="98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small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groups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for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improving</w:t>
      </w:r>
      <w:r>
        <w:rPr>
          <w:rFonts w:ascii="Garamond" w:eastAsia="Garamond" w:hAnsi="Garamond" w:cs="Garamond"/>
          <w:i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sz w:val="16"/>
          <w:szCs w:val="16"/>
        </w:rPr>
        <w:t>learning</w:t>
      </w:r>
      <w:r>
        <w:rPr>
          <w:rFonts w:ascii="Garamond" w:eastAsia="Garamond" w:hAnsi="Garamond" w:cs="Garamond"/>
          <w:sz w:val="16"/>
          <w:szCs w:val="16"/>
        </w:rPr>
        <w:t>.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Sterling,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VA</w:t>
      </w:r>
      <w:r>
        <w:rPr>
          <w:rFonts w:ascii="Garamond" w:eastAsia="Garamond" w:hAnsi="Garamond" w:cs="Garamond"/>
          <w:sz w:val="16"/>
          <w:szCs w:val="16"/>
        </w:rPr>
        <w:t>: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Stylus.</w:t>
      </w:r>
    </w:p>
    <w:sectPr w:rsidR="00986048">
      <w:pgSz w:w="12240" w:h="15840"/>
      <w:pgMar w:top="980" w:right="134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4D" w:rsidRDefault="005E7C4D">
      <w:r>
        <w:separator/>
      </w:r>
    </w:p>
  </w:endnote>
  <w:endnote w:type="continuationSeparator" w:id="0">
    <w:p w:rsidR="005E7C4D" w:rsidRDefault="005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4D" w:rsidRDefault="005E7C4D">
      <w:r>
        <w:separator/>
      </w:r>
    </w:p>
  </w:footnote>
  <w:footnote w:type="continuationSeparator" w:id="0">
    <w:p w:rsidR="005E7C4D" w:rsidRDefault="005E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48" w:rsidRDefault="0098604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166D"/>
    <w:multiLevelType w:val="hybridMultilevel"/>
    <w:tmpl w:val="28DC03EC"/>
    <w:lvl w:ilvl="0" w:tplc="F08CB8D2">
      <w:start w:val="1"/>
      <w:numFmt w:val="decimal"/>
      <w:lvlText w:val="%1"/>
      <w:lvlJc w:val="left"/>
      <w:pPr>
        <w:ind w:hanging="87"/>
        <w:jc w:val="left"/>
      </w:pPr>
      <w:rPr>
        <w:rFonts w:ascii="Garamond" w:eastAsia="Garamond" w:hAnsi="Garamond" w:hint="default"/>
        <w:w w:val="106"/>
        <w:position w:val="4"/>
        <w:sz w:val="9"/>
        <w:szCs w:val="9"/>
      </w:rPr>
    </w:lvl>
    <w:lvl w:ilvl="1" w:tplc="E2D6EE34">
      <w:start w:val="1"/>
      <w:numFmt w:val="bullet"/>
      <w:lvlText w:val="•"/>
      <w:lvlJc w:val="left"/>
      <w:rPr>
        <w:rFonts w:hint="default"/>
      </w:rPr>
    </w:lvl>
    <w:lvl w:ilvl="2" w:tplc="FD72CC8E">
      <w:start w:val="1"/>
      <w:numFmt w:val="bullet"/>
      <w:lvlText w:val="•"/>
      <w:lvlJc w:val="left"/>
      <w:rPr>
        <w:rFonts w:hint="default"/>
      </w:rPr>
    </w:lvl>
    <w:lvl w:ilvl="3" w:tplc="FE7217E4">
      <w:start w:val="1"/>
      <w:numFmt w:val="bullet"/>
      <w:lvlText w:val="•"/>
      <w:lvlJc w:val="left"/>
      <w:rPr>
        <w:rFonts w:hint="default"/>
      </w:rPr>
    </w:lvl>
    <w:lvl w:ilvl="4" w:tplc="03284CEA">
      <w:start w:val="1"/>
      <w:numFmt w:val="bullet"/>
      <w:lvlText w:val="•"/>
      <w:lvlJc w:val="left"/>
      <w:rPr>
        <w:rFonts w:hint="default"/>
      </w:rPr>
    </w:lvl>
    <w:lvl w:ilvl="5" w:tplc="17A22422">
      <w:start w:val="1"/>
      <w:numFmt w:val="bullet"/>
      <w:lvlText w:val="•"/>
      <w:lvlJc w:val="left"/>
      <w:rPr>
        <w:rFonts w:hint="default"/>
      </w:rPr>
    </w:lvl>
    <w:lvl w:ilvl="6" w:tplc="A1F0DF5C">
      <w:start w:val="1"/>
      <w:numFmt w:val="bullet"/>
      <w:lvlText w:val="•"/>
      <w:lvlJc w:val="left"/>
      <w:rPr>
        <w:rFonts w:hint="default"/>
      </w:rPr>
    </w:lvl>
    <w:lvl w:ilvl="7" w:tplc="78EED4A4">
      <w:start w:val="1"/>
      <w:numFmt w:val="bullet"/>
      <w:lvlText w:val="•"/>
      <w:lvlJc w:val="left"/>
      <w:rPr>
        <w:rFonts w:hint="default"/>
      </w:rPr>
    </w:lvl>
    <w:lvl w:ilvl="8" w:tplc="5282A5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D2724F"/>
    <w:multiLevelType w:val="hybridMultilevel"/>
    <w:tmpl w:val="425C4D0A"/>
    <w:lvl w:ilvl="0" w:tplc="D68A08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6"/>
        <w:szCs w:val="16"/>
      </w:rPr>
    </w:lvl>
    <w:lvl w:ilvl="1" w:tplc="F70E88C4">
      <w:start w:val="1"/>
      <w:numFmt w:val="bullet"/>
      <w:lvlText w:val="◆"/>
      <w:lvlJc w:val="left"/>
      <w:pPr>
        <w:ind w:hanging="288"/>
      </w:pPr>
      <w:rPr>
        <w:rFonts w:ascii="Arial" w:eastAsia="Arial" w:hAnsi="Arial" w:hint="default"/>
        <w:w w:val="152"/>
        <w:sz w:val="19"/>
        <w:szCs w:val="19"/>
      </w:rPr>
    </w:lvl>
    <w:lvl w:ilvl="2" w:tplc="3A66E0BC">
      <w:start w:val="1"/>
      <w:numFmt w:val="bullet"/>
      <w:lvlText w:val="•"/>
      <w:lvlJc w:val="left"/>
      <w:rPr>
        <w:rFonts w:hint="default"/>
      </w:rPr>
    </w:lvl>
    <w:lvl w:ilvl="3" w:tplc="1220D510">
      <w:start w:val="1"/>
      <w:numFmt w:val="bullet"/>
      <w:lvlText w:val="•"/>
      <w:lvlJc w:val="left"/>
      <w:rPr>
        <w:rFonts w:hint="default"/>
      </w:rPr>
    </w:lvl>
    <w:lvl w:ilvl="4" w:tplc="6AB4FC48">
      <w:start w:val="1"/>
      <w:numFmt w:val="bullet"/>
      <w:lvlText w:val="•"/>
      <w:lvlJc w:val="left"/>
      <w:rPr>
        <w:rFonts w:hint="default"/>
      </w:rPr>
    </w:lvl>
    <w:lvl w:ilvl="5" w:tplc="1D7EE558">
      <w:start w:val="1"/>
      <w:numFmt w:val="bullet"/>
      <w:lvlText w:val="•"/>
      <w:lvlJc w:val="left"/>
      <w:rPr>
        <w:rFonts w:hint="default"/>
      </w:rPr>
    </w:lvl>
    <w:lvl w:ilvl="6" w:tplc="DF94CF1A">
      <w:start w:val="1"/>
      <w:numFmt w:val="bullet"/>
      <w:lvlText w:val="•"/>
      <w:lvlJc w:val="left"/>
      <w:rPr>
        <w:rFonts w:hint="default"/>
      </w:rPr>
    </w:lvl>
    <w:lvl w:ilvl="7" w:tplc="95F8E326">
      <w:start w:val="1"/>
      <w:numFmt w:val="bullet"/>
      <w:lvlText w:val="•"/>
      <w:lvlJc w:val="left"/>
      <w:rPr>
        <w:rFonts w:hint="default"/>
      </w:rPr>
    </w:lvl>
    <w:lvl w:ilvl="8" w:tplc="C73E34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8"/>
    <w:rsid w:val="005E7C4D"/>
    <w:rsid w:val="00986048"/>
    <w:rsid w:val="00A518FE"/>
    <w:rsid w:val="00AA74DD"/>
    <w:rsid w:val="00B11F32"/>
    <w:rsid w:val="00BF7C45"/>
    <w:rsid w:val="00C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0853"/>
  <w15:docId w15:val="{EBEEC3AD-7BBB-48FB-831E-D75C331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5"/>
      <w:outlineLvl w:val="0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ollaborative.org/ABOUT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7466</Characters>
  <Application>Microsoft Office Word</Application>
  <DocSecurity>0</DocSecurity>
  <Lines>191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Learning White Paper</vt:lpstr>
    </vt:vector>
  </TitlesOfParts>
  <Company>The George Washington University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Learning White Paper</dc:title>
  <dc:creator>Office of Curriculum</dc:creator>
  <cp:lastModifiedBy>Blanchard, Tracy L</cp:lastModifiedBy>
  <cp:revision>3</cp:revision>
  <dcterms:created xsi:type="dcterms:W3CDTF">2021-11-04T14:51:00Z</dcterms:created>
  <dcterms:modified xsi:type="dcterms:W3CDTF">2021-11-04T14:53:00Z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2009-05-07T00:00:00Z</vt:filetime>
  </property>
  <property fmtid="{D5CDD505-2E9C-101B-9397-08002B2CF9AE}" pid="3" name="LastSaved">
    <vt:filetime>2013-09-25T00:00:00Z</vt:filetime>
  </property>
</Properties>
</file>